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9979" w14:textId="77777777" w:rsid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84B82EF" w14:textId="77777777" w:rsid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1792BC9" w14:textId="77777777" w:rsid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1470D87" w14:textId="77777777" w:rsid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ED3AD42" w14:textId="77777777" w:rsid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4BF9FA7" w14:textId="77777777" w:rsid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872C100" w14:textId="77777777" w:rsid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3765333" w14:textId="065C92A7" w:rsidR="007702D0" w:rsidRP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7702D0">
        <w:rPr>
          <w:rFonts w:ascii="Century Gothic" w:hAnsi="Century Gothic"/>
          <w:b/>
          <w:bCs/>
          <w:sz w:val="44"/>
          <w:szCs w:val="44"/>
          <w:u w:val="single"/>
        </w:rPr>
        <w:t>DIGITAL MARKETING GRADUATE RESUME SUMMARY</w:t>
      </w:r>
    </w:p>
    <w:p w14:paraId="3D6296AE" w14:textId="77777777" w:rsidR="007702D0" w:rsidRPr="007702D0" w:rsidRDefault="007702D0" w:rsidP="007702D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8EB3741" w14:textId="0A3B722C" w:rsidR="007B182B" w:rsidRPr="007702D0" w:rsidRDefault="007702D0" w:rsidP="007702D0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7702D0">
        <w:rPr>
          <w:rFonts w:ascii="Century Gothic" w:hAnsi="Century Gothic"/>
          <w:sz w:val="36"/>
          <w:szCs w:val="36"/>
        </w:rPr>
        <w:t>Recent Marketing graduate with 5 months of internship experience in digital marketing and branding in the fashion industry. Helped launch a branded account on Tik Tok for Michelle Textiles, gaining over 8,000 followers in 4 months. Skilled in growing engagement and staying on top of the latest trends to improve brand growth.</w:t>
      </w:r>
    </w:p>
    <w:sectPr w:rsidR="007B182B" w:rsidRPr="007702D0" w:rsidSect="007702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D0"/>
    <w:rsid w:val="007702D0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611B"/>
  <w15:chartTrackingRefBased/>
  <w15:docId w15:val="{57EB4F27-D3D2-4CBD-83A2-2911D0F8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2022-11-01T07:25:00Z</dcterms:created>
  <dcterms:modified xsi:type="dcterms:W3CDTF">2022-11-01T07:31:00Z</dcterms:modified>
</cp:coreProperties>
</file>